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AC19" w14:textId="77777777" w:rsidR="0005205F" w:rsidRDefault="0005205F" w:rsidP="0005205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TÜR DEĞİŞTİRME PLANI (TTK m.185)</w:t>
      </w:r>
    </w:p>
    <w:p w14:paraId="199D1320" w14:textId="77777777" w:rsidR="0005205F" w:rsidRDefault="0005205F" w:rsidP="0005205F">
      <w:pPr>
        <w:jc w:val="both"/>
        <w:rPr>
          <w:b/>
          <w:sz w:val="20"/>
          <w:szCs w:val="20"/>
        </w:rPr>
      </w:pPr>
    </w:p>
    <w:p w14:paraId="39F37683" w14:textId="77777777" w:rsidR="0005205F" w:rsidRDefault="0005205F" w:rsidP="0005205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Şirketin tür değiştirmeden önceki ve sonraki ticaret unvanı, merkezi ve yeni türe ilişkin bilgileri;</w:t>
      </w:r>
    </w:p>
    <w:p w14:paraId="4C1648CB" w14:textId="77777777" w:rsidR="0005205F" w:rsidRDefault="0005205F" w:rsidP="0005205F">
      <w:pPr>
        <w:jc w:val="both"/>
        <w:rPr>
          <w:b/>
          <w:sz w:val="20"/>
          <w:szCs w:val="20"/>
        </w:rPr>
      </w:pPr>
    </w:p>
    <w:p w14:paraId="0DF37F59" w14:textId="77777777" w:rsidR="0005205F" w:rsidRDefault="0005205F" w:rsidP="0005205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a) Tür Değiştirmeden Önceki;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05205F" w14:paraId="31D3CF96" w14:textId="77777777" w:rsidTr="0005205F">
        <w:trPr>
          <w:trHeight w:val="40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92683" w14:textId="77777777" w:rsidR="0005205F" w:rsidRDefault="000520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Ticaret Unvanı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5DBC" w14:textId="77777777" w:rsidR="0005205F" w:rsidRDefault="0005205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5205F" w14:paraId="3AC68080" w14:textId="77777777" w:rsidTr="0005205F">
        <w:trPr>
          <w:trHeight w:val="1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F829D" w14:textId="77777777" w:rsidR="0005205F" w:rsidRDefault="000520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 Adresi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81B3" w14:textId="77777777" w:rsidR="0005205F" w:rsidRDefault="0005205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5205F" w14:paraId="057A3398" w14:textId="77777777" w:rsidTr="0005205F">
        <w:trPr>
          <w:trHeight w:val="12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C8B7C" w14:textId="77777777" w:rsidR="0005205F" w:rsidRDefault="000520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Türü (</w:t>
            </w:r>
            <w:proofErr w:type="gramStart"/>
            <w:r>
              <w:rPr>
                <w:sz w:val="20"/>
                <w:szCs w:val="20"/>
              </w:rPr>
              <w:t>ltd.</w:t>
            </w:r>
            <w:proofErr w:type="spellStart"/>
            <w:r>
              <w:rPr>
                <w:sz w:val="20"/>
                <w:szCs w:val="20"/>
              </w:rPr>
              <w:t>şti</w:t>
            </w:r>
            <w:proofErr w:type="spellEnd"/>
            <w:proofErr w:type="gramEnd"/>
            <w:r>
              <w:rPr>
                <w:sz w:val="20"/>
                <w:szCs w:val="20"/>
              </w:rPr>
              <w:t>.-</w:t>
            </w:r>
            <w:proofErr w:type="spellStart"/>
            <w:r>
              <w:rPr>
                <w:sz w:val="20"/>
                <w:szCs w:val="20"/>
              </w:rPr>
              <w:t>a.ş</w:t>
            </w:r>
            <w:proofErr w:type="spellEnd"/>
            <w:r>
              <w:rPr>
                <w:sz w:val="20"/>
                <w:szCs w:val="20"/>
              </w:rPr>
              <w:t>. vb.)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FDD8" w14:textId="77777777" w:rsidR="0005205F" w:rsidRDefault="0005205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C1A05D1" w14:textId="77777777" w:rsidR="0005205F" w:rsidRDefault="0005205F" w:rsidP="0005205F">
      <w:pPr>
        <w:jc w:val="both"/>
        <w:rPr>
          <w:b/>
          <w:sz w:val="20"/>
          <w:szCs w:val="20"/>
        </w:rPr>
      </w:pPr>
    </w:p>
    <w:p w14:paraId="4D5DF439" w14:textId="77777777" w:rsidR="0005205F" w:rsidRDefault="0005205F" w:rsidP="0005205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b) Tür Değiştirmeden Sonraki;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05205F" w14:paraId="540C9450" w14:textId="77777777" w:rsidTr="0005205F">
        <w:trPr>
          <w:trHeight w:val="40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F0B9F" w14:textId="77777777" w:rsidR="0005205F" w:rsidRDefault="000520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Ticaret Unvanı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8F3B" w14:textId="77777777" w:rsidR="0005205F" w:rsidRDefault="0005205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5205F" w14:paraId="49F665C7" w14:textId="77777777" w:rsidTr="0005205F">
        <w:trPr>
          <w:trHeight w:val="2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29EA7" w14:textId="77777777" w:rsidR="0005205F" w:rsidRDefault="000520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Merkez Adresi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1B1F" w14:textId="77777777" w:rsidR="0005205F" w:rsidRDefault="0005205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5205F" w14:paraId="46B75B74" w14:textId="77777777" w:rsidTr="0005205F">
        <w:trPr>
          <w:trHeight w:val="2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B6FB8" w14:textId="77777777" w:rsidR="0005205F" w:rsidRDefault="000520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Türü (</w:t>
            </w:r>
            <w:proofErr w:type="gramStart"/>
            <w:r>
              <w:rPr>
                <w:sz w:val="20"/>
                <w:szCs w:val="20"/>
              </w:rPr>
              <w:t>ltd.</w:t>
            </w:r>
            <w:proofErr w:type="spellStart"/>
            <w:r>
              <w:rPr>
                <w:sz w:val="20"/>
                <w:szCs w:val="20"/>
              </w:rPr>
              <w:t>şti</w:t>
            </w:r>
            <w:proofErr w:type="spellEnd"/>
            <w:proofErr w:type="gramEnd"/>
            <w:r>
              <w:rPr>
                <w:sz w:val="20"/>
                <w:szCs w:val="20"/>
              </w:rPr>
              <w:t>.-</w:t>
            </w:r>
            <w:proofErr w:type="spellStart"/>
            <w:r>
              <w:rPr>
                <w:sz w:val="20"/>
                <w:szCs w:val="20"/>
              </w:rPr>
              <w:t>a.ş</w:t>
            </w:r>
            <w:proofErr w:type="spellEnd"/>
            <w:r>
              <w:rPr>
                <w:sz w:val="20"/>
                <w:szCs w:val="20"/>
              </w:rPr>
              <w:t>. vb.)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92F4" w14:textId="77777777" w:rsidR="0005205F" w:rsidRDefault="0005205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33C4F8E" w14:textId="77777777" w:rsidR="0005205F" w:rsidRDefault="0005205F" w:rsidP="0005205F">
      <w:pPr>
        <w:jc w:val="both"/>
        <w:rPr>
          <w:b/>
          <w:sz w:val="20"/>
          <w:szCs w:val="20"/>
        </w:rPr>
      </w:pPr>
    </w:p>
    <w:p w14:paraId="3BC4A8F8" w14:textId="77777777" w:rsidR="0005205F" w:rsidRDefault="0005205F" w:rsidP="0005205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Yeni türün şirket sözleşmesi </w:t>
      </w:r>
      <w:r>
        <w:rPr>
          <w:b/>
          <w:color w:val="FF0000"/>
          <w:sz w:val="16"/>
          <w:szCs w:val="16"/>
        </w:rPr>
        <w:t>(sözleşme bu bölüme eklenmeli veya ekte sunulmuştur ibaresi konularak plana eklenip imzalanmalıdır.)</w:t>
      </w:r>
    </w:p>
    <w:p w14:paraId="0292F649" w14:textId="77777777" w:rsidR="0005205F" w:rsidRDefault="0005205F" w:rsidP="0005205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-------------</w:t>
      </w:r>
    </w:p>
    <w:p w14:paraId="5AFEFDDF" w14:textId="77777777" w:rsidR="0005205F" w:rsidRDefault="0005205F" w:rsidP="0005205F">
      <w:pPr>
        <w:jc w:val="both"/>
        <w:rPr>
          <w:b/>
          <w:sz w:val="20"/>
          <w:szCs w:val="20"/>
        </w:rPr>
      </w:pPr>
    </w:p>
    <w:p w14:paraId="035E4C6E" w14:textId="77777777" w:rsidR="0005205F" w:rsidRDefault="0005205F" w:rsidP="000520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Ortakların tür değiştirmeden sonra sahip olacakları payların sayısı, cinsi ve tutarlarını gösteren tablo;</w:t>
      </w:r>
      <w:r>
        <w:rPr>
          <w:sz w:val="20"/>
          <w:szCs w:val="20"/>
        </w:rPr>
        <w:t xml:space="preserve"> </w:t>
      </w:r>
    </w:p>
    <w:p w14:paraId="53A6B81B" w14:textId="77777777" w:rsidR="0005205F" w:rsidRDefault="0005205F" w:rsidP="0005205F">
      <w:pPr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1701"/>
      </w:tblGrid>
      <w:tr w:rsidR="0005205F" w14:paraId="7D954004" w14:textId="77777777" w:rsidTr="0005205F">
        <w:trPr>
          <w:trHeight w:val="406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1BABA" w14:textId="77777777" w:rsidR="0005205F" w:rsidRDefault="000520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 Değişikliğinden Sonraki</w:t>
            </w:r>
          </w:p>
        </w:tc>
      </w:tr>
      <w:tr w:rsidR="0005205F" w14:paraId="38388795" w14:textId="77777777" w:rsidTr="0005205F">
        <w:trPr>
          <w:trHeight w:val="4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E079" w14:textId="77777777" w:rsidR="0005205F" w:rsidRDefault="000520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Şirket ortakları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16815" w14:textId="77777777" w:rsidR="0005205F" w:rsidRDefault="000520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Ortaklık Paylarının Sayısı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2DD93" w14:textId="77777777" w:rsidR="0005205F" w:rsidRDefault="000520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Ortaklık Paylarının Cinsi (Hisse, Pay, Ortaklık gibi)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1244" w14:textId="77777777" w:rsidR="0005205F" w:rsidRDefault="000520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Ortaklık Paylarının Tutarı</w:t>
            </w:r>
          </w:p>
        </w:tc>
      </w:tr>
      <w:tr w:rsidR="0005205F" w14:paraId="4B3256E0" w14:textId="77777777" w:rsidTr="0005205F">
        <w:trPr>
          <w:trHeight w:val="40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208A" w14:textId="77777777" w:rsidR="0005205F" w:rsidRDefault="000520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3DED" w14:textId="77777777" w:rsidR="0005205F" w:rsidRDefault="000520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873C" w14:textId="77777777" w:rsidR="0005205F" w:rsidRDefault="000520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F658" w14:textId="77777777" w:rsidR="0005205F" w:rsidRDefault="0005205F">
            <w:pPr>
              <w:jc w:val="both"/>
              <w:rPr>
                <w:sz w:val="20"/>
                <w:szCs w:val="20"/>
              </w:rPr>
            </w:pPr>
          </w:p>
        </w:tc>
      </w:tr>
      <w:tr w:rsidR="0005205F" w14:paraId="32AD02C9" w14:textId="77777777" w:rsidTr="0005205F">
        <w:trPr>
          <w:trHeight w:val="42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9F19" w14:textId="77777777" w:rsidR="0005205F" w:rsidRDefault="000520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661D" w14:textId="77777777" w:rsidR="0005205F" w:rsidRDefault="000520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2CD2" w14:textId="77777777" w:rsidR="0005205F" w:rsidRDefault="000520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364D" w14:textId="77777777" w:rsidR="0005205F" w:rsidRDefault="0005205F">
            <w:pPr>
              <w:jc w:val="both"/>
              <w:rPr>
                <w:sz w:val="20"/>
                <w:szCs w:val="20"/>
              </w:rPr>
            </w:pPr>
          </w:p>
        </w:tc>
      </w:tr>
      <w:tr w:rsidR="0005205F" w14:paraId="0D6CC85B" w14:textId="77777777" w:rsidTr="0005205F">
        <w:trPr>
          <w:trHeight w:val="48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B88E" w14:textId="77777777" w:rsidR="0005205F" w:rsidRDefault="000520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E9C3" w14:textId="77777777" w:rsidR="0005205F" w:rsidRDefault="000520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D74C" w14:textId="77777777" w:rsidR="0005205F" w:rsidRDefault="000520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694F" w14:textId="77777777" w:rsidR="0005205F" w:rsidRDefault="0005205F">
            <w:pPr>
              <w:jc w:val="both"/>
              <w:rPr>
                <w:sz w:val="20"/>
                <w:szCs w:val="20"/>
              </w:rPr>
            </w:pPr>
          </w:p>
        </w:tc>
      </w:tr>
    </w:tbl>
    <w:p w14:paraId="214EF791" w14:textId="77777777" w:rsidR="0005205F" w:rsidRDefault="0005205F" w:rsidP="0005205F">
      <w:pPr>
        <w:jc w:val="both"/>
        <w:rPr>
          <w:sz w:val="20"/>
          <w:szCs w:val="20"/>
        </w:rPr>
      </w:pPr>
    </w:p>
    <w:p w14:paraId="6D7C4B77" w14:textId="77777777" w:rsidR="0005205F" w:rsidRDefault="0005205F" w:rsidP="0005205F">
      <w:pPr>
        <w:jc w:val="both"/>
        <w:rPr>
          <w:sz w:val="20"/>
          <w:szCs w:val="20"/>
        </w:rPr>
      </w:pPr>
    </w:p>
    <w:p w14:paraId="5468139C" w14:textId="77777777" w:rsidR="0005205F" w:rsidRDefault="0005205F" w:rsidP="0005205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İşbu “TÜR DEĞİŞTİRME </w:t>
      </w:r>
      <w:proofErr w:type="gramStart"/>
      <w:r>
        <w:rPr>
          <w:b/>
          <w:sz w:val="20"/>
          <w:szCs w:val="20"/>
        </w:rPr>
        <w:t>PLANI” ….</w:t>
      </w:r>
      <w:proofErr w:type="gramEnd"/>
      <w:r>
        <w:rPr>
          <w:b/>
          <w:sz w:val="20"/>
          <w:szCs w:val="20"/>
        </w:rPr>
        <w:t>/…../……… tarihinde Türk Ticaret Kanununun 185 inci maddesi uyarınca hazırlanmıştır.</w:t>
      </w:r>
    </w:p>
    <w:p w14:paraId="37C5196B" w14:textId="77777777" w:rsidR="0005205F" w:rsidRDefault="0005205F" w:rsidP="0005205F">
      <w:pPr>
        <w:rPr>
          <w:sz w:val="20"/>
          <w:szCs w:val="20"/>
        </w:rPr>
      </w:pPr>
    </w:p>
    <w:p w14:paraId="1F6CFE3B" w14:textId="77777777" w:rsidR="0005205F" w:rsidRDefault="0005205F" w:rsidP="0005205F">
      <w:pPr>
        <w:jc w:val="both"/>
        <w:rPr>
          <w:b/>
          <w:sz w:val="20"/>
          <w:szCs w:val="20"/>
        </w:rPr>
      </w:pPr>
    </w:p>
    <w:p w14:paraId="3361E78A" w14:textId="77777777" w:rsidR="0005205F" w:rsidRDefault="0005205F" w:rsidP="0005205F">
      <w:pPr>
        <w:jc w:val="both"/>
        <w:rPr>
          <w:b/>
          <w:sz w:val="20"/>
          <w:szCs w:val="20"/>
        </w:rPr>
      </w:pPr>
    </w:p>
    <w:p w14:paraId="4DFC6542" w14:textId="77777777" w:rsidR="0005205F" w:rsidRDefault="0005205F" w:rsidP="0005205F">
      <w:pPr>
        <w:jc w:val="both"/>
        <w:rPr>
          <w:b/>
          <w:sz w:val="20"/>
          <w:szCs w:val="20"/>
        </w:rPr>
      </w:pPr>
    </w:p>
    <w:p w14:paraId="66C583CB" w14:textId="77777777" w:rsidR="0005205F" w:rsidRDefault="0005205F" w:rsidP="0005205F">
      <w:pPr>
        <w:jc w:val="center"/>
        <w:rPr>
          <w:sz w:val="20"/>
          <w:szCs w:val="20"/>
        </w:rPr>
      </w:pPr>
      <w:r>
        <w:rPr>
          <w:sz w:val="20"/>
          <w:szCs w:val="20"/>
        </w:rPr>
        <w:t>Yönetim organı</w:t>
      </w:r>
    </w:p>
    <w:p w14:paraId="425DF563" w14:textId="77777777" w:rsidR="0005205F" w:rsidRDefault="0005205F" w:rsidP="0005205F">
      <w:pPr>
        <w:jc w:val="center"/>
        <w:rPr>
          <w:sz w:val="20"/>
          <w:szCs w:val="20"/>
        </w:rPr>
      </w:pPr>
      <w:r>
        <w:rPr>
          <w:sz w:val="20"/>
          <w:szCs w:val="20"/>
        </w:rPr>
        <w:t>Adı/soyadı</w:t>
      </w:r>
    </w:p>
    <w:p w14:paraId="299BAD5C" w14:textId="77777777" w:rsidR="0005205F" w:rsidRDefault="0005205F" w:rsidP="0005205F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imza</w:t>
      </w:r>
      <w:proofErr w:type="gramEnd"/>
    </w:p>
    <w:p w14:paraId="2B774C51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57"/>
    <w:rsid w:val="0005205F"/>
    <w:rsid w:val="001E5433"/>
    <w:rsid w:val="00253C88"/>
    <w:rsid w:val="004955B9"/>
    <w:rsid w:val="005A0748"/>
    <w:rsid w:val="005F4EE4"/>
    <w:rsid w:val="005F625C"/>
    <w:rsid w:val="00B7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A20F5-B0E6-4014-8DC4-6F04001C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4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2023-09-12T07:49:00Z</dcterms:created>
  <dcterms:modified xsi:type="dcterms:W3CDTF">2023-09-12T07:50:00Z</dcterms:modified>
</cp:coreProperties>
</file>