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CA0DF" w14:textId="77777777" w:rsidR="00CE3647" w:rsidRDefault="00CE3647" w:rsidP="00CE3647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TÜR DEĞİŞTİRME PLANI (TTK m.185)</w:t>
      </w:r>
    </w:p>
    <w:p w14:paraId="69847243" w14:textId="77777777" w:rsidR="00CE3647" w:rsidRDefault="00CE3647" w:rsidP="00CE3647">
      <w:pPr>
        <w:jc w:val="both"/>
        <w:rPr>
          <w:b/>
          <w:sz w:val="20"/>
          <w:szCs w:val="20"/>
        </w:rPr>
      </w:pPr>
    </w:p>
    <w:p w14:paraId="192059DF" w14:textId="77777777" w:rsidR="00CE3647" w:rsidRDefault="00CE3647" w:rsidP="00CE3647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1.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Şirketin tür değiştirmeden önceki ve sonraki ticaret unvanı, merkezi ve yeni türe ilişkin bilgileri;</w:t>
      </w:r>
    </w:p>
    <w:p w14:paraId="09247836" w14:textId="77777777" w:rsidR="00CE3647" w:rsidRDefault="00CE3647" w:rsidP="00CE3647">
      <w:pPr>
        <w:jc w:val="both"/>
        <w:rPr>
          <w:b/>
          <w:sz w:val="20"/>
          <w:szCs w:val="20"/>
        </w:rPr>
      </w:pPr>
    </w:p>
    <w:p w14:paraId="57246BEF" w14:textId="77777777" w:rsidR="00CE3647" w:rsidRDefault="00CE3647" w:rsidP="00CE3647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a) Tür Değiştirmeden Önceki;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229"/>
      </w:tblGrid>
      <w:tr w:rsidR="00CE3647" w14:paraId="4942E2FF" w14:textId="77777777" w:rsidTr="00CE3647">
        <w:trPr>
          <w:trHeight w:val="40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4D9222" w14:textId="77777777" w:rsidR="00CE3647" w:rsidRDefault="00CE364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Ticaret Unvanı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BE1D1" w14:textId="77777777" w:rsidR="00CE3647" w:rsidRDefault="00CE3647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CE3647" w14:paraId="15ECC7D1" w14:textId="77777777" w:rsidTr="00CE3647">
        <w:trPr>
          <w:trHeight w:val="19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0B22D6" w14:textId="77777777" w:rsidR="00CE3647" w:rsidRDefault="00CE364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 Adresi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42930" w14:textId="77777777" w:rsidR="00CE3647" w:rsidRDefault="00CE3647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CE3647" w14:paraId="4911377E" w14:textId="77777777" w:rsidTr="00CE3647">
        <w:trPr>
          <w:trHeight w:val="12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BA6B4D" w14:textId="77777777" w:rsidR="00CE3647" w:rsidRDefault="00CE364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Türü (ltd.şti.-a.ş. vb.)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342AA" w14:textId="77777777" w:rsidR="00CE3647" w:rsidRDefault="00CE3647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14:paraId="348ABE68" w14:textId="77777777" w:rsidR="00CE3647" w:rsidRDefault="00CE3647" w:rsidP="00CE3647">
      <w:pPr>
        <w:jc w:val="both"/>
        <w:rPr>
          <w:b/>
          <w:sz w:val="20"/>
          <w:szCs w:val="20"/>
        </w:rPr>
      </w:pPr>
    </w:p>
    <w:p w14:paraId="49B76942" w14:textId="77777777" w:rsidR="00CE3647" w:rsidRDefault="00CE3647" w:rsidP="00CE3647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b) Tür Değiştirmeden Sonraki;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229"/>
      </w:tblGrid>
      <w:tr w:rsidR="00CE3647" w14:paraId="60840E3F" w14:textId="77777777" w:rsidTr="00CE3647">
        <w:trPr>
          <w:trHeight w:val="40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4DDBC6" w14:textId="77777777" w:rsidR="00CE3647" w:rsidRDefault="00CE364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Ticaret Unvanı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509C0" w14:textId="77777777" w:rsidR="00CE3647" w:rsidRDefault="00CE364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CE3647" w14:paraId="57D0452D" w14:textId="77777777" w:rsidTr="00CE3647">
        <w:trPr>
          <w:trHeight w:val="27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237EB2" w14:textId="77777777" w:rsidR="00CE3647" w:rsidRDefault="00CE364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 Adresi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05D82" w14:textId="77777777" w:rsidR="00CE3647" w:rsidRDefault="00CE3647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CE3647" w14:paraId="60A00DAA" w14:textId="77777777" w:rsidTr="00CE3647">
        <w:trPr>
          <w:trHeight w:val="273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AC069" w14:textId="77777777" w:rsidR="00CE3647" w:rsidRDefault="00CE364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Türü (ltd.şti.-a.ş. vb.)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48006" w14:textId="77777777" w:rsidR="00CE3647" w:rsidRDefault="00CE3647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14:paraId="77392864" w14:textId="77777777" w:rsidR="00CE3647" w:rsidRDefault="00CE3647" w:rsidP="00CE3647">
      <w:pPr>
        <w:jc w:val="both"/>
        <w:rPr>
          <w:b/>
          <w:sz w:val="20"/>
          <w:szCs w:val="20"/>
        </w:rPr>
      </w:pPr>
    </w:p>
    <w:p w14:paraId="66CF8B46" w14:textId="77777777" w:rsidR="00CE3647" w:rsidRDefault="00CE3647" w:rsidP="00CE3647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2. Yeni türün şirket sözleşmesi </w:t>
      </w:r>
      <w:r>
        <w:rPr>
          <w:b/>
          <w:color w:val="FF0000"/>
          <w:sz w:val="16"/>
          <w:szCs w:val="16"/>
        </w:rPr>
        <w:t>(sözleşme bu bölüme eklenmeli veya ekte sunulmuştur ibaresi konularak plana eklenip imzalanmalıdır.)</w:t>
      </w:r>
    </w:p>
    <w:p w14:paraId="431EDB84" w14:textId="77777777" w:rsidR="00CE3647" w:rsidRDefault="00CE3647" w:rsidP="00CE3647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-------------</w:t>
      </w:r>
    </w:p>
    <w:p w14:paraId="11D81DB0" w14:textId="77777777" w:rsidR="00CE3647" w:rsidRDefault="00CE3647" w:rsidP="00CE3647">
      <w:pPr>
        <w:jc w:val="both"/>
        <w:rPr>
          <w:b/>
          <w:sz w:val="20"/>
          <w:szCs w:val="20"/>
        </w:rPr>
      </w:pPr>
    </w:p>
    <w:p w14:paraId="2AF7AE66" w14:textId="77777777" w:rsidR="00CE3647" w:rsidRDefault="00CE3647" w:rsidP="00CE3647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3.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Ortakların tür değiştirmeden sonra sahip olacakları payların sayısı, cinsi ve tutarlarını gösteren tablo;</w:t>
      </w:r>
      <w:r>
        <w:rPr>
          <w:sz w:val="20"/>
          <w:szCs w:val="20"/>
        </w:rPr>
        <w:t xml:space="preserve"> </w:t>
      </w:r>
    </w:p>
    <w:p w14:paraId="7AEA4123" w14:textId="77777777" w:rsidR="00CE3647" w:rsidRDefault="00CE3647" w:rsidP="00CE3647">
      <w:pPr>
        <w:jc w:val="both"/>
        <w:rPr>
          <w:sz w:val="20"/>
          <w:szCs w:val="20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2268"/>
        <w:gridCol w:w="1984"/>
        <w:gridCol w:w="1701"/>
      </w:tblGrid>
      <w:tr w:rsidR="00CE3647" w14:paraId="1A1F4A69" w14:textId="77777777" w:rsidTr="00CE3647">
        <w:trPr>
          <w:trHeight w:val="406"/>
        </w:trPr>
        <w:tc>
          <w:tcPr>
            <w:tcW w:w="97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D1E3DD" w14:textId="77777777" w:rsidR="00CE3647" w:rsidRDefault="00CE364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Tür Değişikliğinden Sonraki</w:t>
            </w:r>
          </w:p>
        </w:tc>
      </w:tr>
      <w:tr w:rsidR="00CE3647" w14:paraId="36154579" w14:textId="77777777" w:rsidTr="00CE3647">
        <w:trPr>
          <w:trHeight w:val="406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766FAB" w14:textId="77777777" w:rsidR="00CE3647" w:rsidRDefault="00CE364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Şirket ortakları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A6BE94" w14:textId="77777777" w:rsidR="00CE3647" w:rsidRDefault="00CE364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Ortaklık Paylarının Sayısı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E9E3DF" w14:textId="77777777" w:rsidR="00CE3647" w:rsidRDefault="00CE364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Ortaklık Paylarının Cinsi (Hisse, Pay, Ortaklık gibi)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D7AD03" w14:textId="77777777" w:rsidR="00CE3647" w:rsidRDefault="00CE364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Ortaklık Paylarının Tutarı</w:t>
            </w:r>
          </w:p>
        </w:tc>
      </w:tr>
      <w:tr w:rsidR="00CE3647" w14:paraId="3CBAE1F4" w14:textId="77777777" w:rsidTr="00CE3647">
        <w:trPr>
          <w:trHeight w:val="406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716AF" w14:textId="77777777" w:rsidR="00CE3647" w:rsidRDefault="00CE36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E2EB6" w14:textId="77777777" w:rsidR="00CE3647" w:rsidRDefault="00CE36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2CE9D" w14:textId="77777777" w:rsidR="00CE3647" w:rsidRDefault="00CE36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D365A" w14:textId="77777777" w:rsidR="00CE3647" w:rsidRDefault="00CE3647">
            <w:pPr>
              <w:jc w:val="both"/>
              <w:rPr>
                <w:sz w:val="20"/>
                <w:szCs w:val="20"/>
              </w:rPr>
            </w:pPr>
          </w:p>
        </w:tc>
      </w:tr>
      <w:tr w:rsidR="00CE3647" w14:paraId="3D12230A" w14:textId="77777777" w:rsidTr="00CE3647">
        <w:trPr>
          <w:trHeight w:val="425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B1D83" w14:textId="77777777" w:rsidR="00CE3647" w:rsidRDefault="00CE36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81C8E" w14:textId="77777777" w:rsidR="00CE3647" w:rsidRDefault="00CE36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C57FD" w14:textId="77777777" w:rsidR="00CE3647" w:rsidRDefault="00CE36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86E09" w14:textId="77777777" w:rsidR="00CE3647" w:rsidRDefault="00CE3647">
            <w:pPr>
              <w:jc w:val="both"/>
              <w:rPr>
                <w:sz w:val="20"/>
                <w:szCs w:val="20"/>
              </w:rPr>
            </w:pPr>
          </w:p>
        </w:tc>
      </w:tr>
      <w:tr w:rsidR="00CE3647" w14:paraId="62096881" w14:textId="77777777" w:rsidTr="00CE3647">
        <w:trPr>
          <w:trHeight w:val="489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71351" w14:textId="77777777" w:rsidR="00CE3647" w:rsidRDefault="00CE36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CFEB8" w14:textId="77777777" w:rsidR="00CE3647" w:rsidRDefault="00CE36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488B9" w14:textId="77777777" w:rsidR="00CE3647" w:rsidRDefault="00CE36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DFDAC" w14:textId="77777777" w:rsidR="00CE3647" w:rsidRDefault="00CE3647">
            <w:pPr>
              <w:jc w:val="both"/>
              <w:rPr>
                <w:sz w:val="20"/>
                <w:szCs w:val="20"/>
              </w:rPr>
            </w:pPr>
          </w:p>
        </w:tc>
      </w:tr>
    </w:tbl>
    <w:p w14:paraId="1DFAFF79" w14:textId="77777777" w:rsidR="00CE3647" w:rsidRDefault="00CE3647" w:rsidP="00CE3647">
      <w:pPr>
        <w:jc w:val="both"/>
        <w:rPr>
          <w:sz w:val="20"/>
          <w:szCs w:val="20"/>
        </w:rPr>
      </w:pPr>
    </w:p>
    <w:p w14:paraId="412790EF" w14:textId="77777777" w:rsidR="00CE3647" w:rsidRDefault="00CE3647" w:rsidP="00CE3647">
      <w:pPr>
        <w:jc w:val="both"/>
        <w:rPr>
          <w:sz w:val="20"/>
          <w:szCs w:val="20"/>
        </w:rPr>
      </w:pPr>
    </w:p>
    <w:p w14:paraId="25F001B5" w14:textId="77777777" w:rsidR="00CE3647" w:rsidRDefault="00CE3647" w:rsidP="00CE3647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İşbu “TÜR DEĞİŞTİRME PLANI” …./…../……… tarihinde Türk Ticaret Kanununun 185 inci maddesi uyarınca hazırlanmıştır.</w:t>
      </w:r>
    </w:p>
    <w:p w14:paraId="037E5147" w14:textId="77777777" w:rsidR="00CE3647" w:rsidRDefault="00CE3647" w:rsidP="00CE3647">
      <w:pPr>
        <w:rPr>
          <w:sz w:val="20"/>
          <w:szCs w:val="20"/>
        </w:rPr>
      </w:pPr>
    </w:p>
    <w:p w14:paraId="2000C013" w14:textId="77777777" w:rsidR="00CE3647" w:rsidRDefault="00CE3647" w:rsidP="00CE3647">
      <w:pPr>
        <w:jc w:val="both"/>
        <w:rPr>
          <w:b/>
          <w:sz w:val="20"/>
          <w:szCs w:val="20"/>
        </w:rPr>
      </w:pPr>
    </w:p>
    <w:p w14:paraId="57D563FB" w14:textId="77777777" w:rsidR="00CE3647" w:rsidRDefault="00CE3647" w:rsidP="00CE3647">
      <w:pPr>
        <w:jc w:val="both"/>
        <w:rPr>
          <w:b/>
          <w:sz w:val="20"/>
          <w:szCs w:val="20"/>
        </w:rPr>
      </w:pPr>
    </w:p>
    <w:p w14:paraId="30696E2C" w14:textId="77777777" w:rsidR="00CE3647" w:rsidRDefault="00CE3647" w:rsidP="00CE3647">
      <w:pPr>
        <w:jc w:val="both"/>
        <w:rPr>
          <w:b/>
          <w:sz w:val="20"/>
          <w:szCs w:val="20"/>
        </w:rPr>
      </w:pPr>
    </w:p>
    <w:p w14:paraId="57B46D97" w14:textId="77777777" w:rsidR="00CE3647" w:rsidRDefault="00CE3647" w:rsidP="00CE3647">
      <w:pPr>
        <w:jc w:val="center"/>
        <w:rPr>
          <w:sz w:val="20"/>
          <w:szCs w:val="20"/>
        </w:rPr>
      </w:pPr>
      <w:r>
        <w:rPr>
          <w:sz w:val="20"/>
          <w:szCs w:val="20"/>
        </w:rPr>
        <w:t>Yönetim organı</w:t>
      </w:r>
    </w:p>
    <w:p w14:paraId="3FDD315E" w14:textId="77777777" w:rsidR="00CE3647" w:rsidRDefault="00CE3647" w:rsidP="00CE3647">
      <w:pPr>
        <w:jc w:val="center"/>
        <w:rPr>
          <w:sz w:val="20"/>
          <w:szCs w:val="20"/>
        </w:rPr>
      </w:pPr>
      <w:r>
        <w:rPr>
          <w:sz w:val="20"/>
          <w:szCs w:val="20"/>
        </w:rPr>
        <w:t>Adı/soyadı</w:t>
      </w:r>
    </w:p>
    <w:p w14:paraId="23BBB220" w14:textId="77777777" w:rsidR="00CE3647" w:rsidRDefault="00CE3647" w:rsidP="00CE3647">
      <w:pPr>
        <w:jc w:val="center"/>
        <w:rPr>
          <w:sz w:val="20"/>
          <w:szCs w:val="20"/>
        </w:rPr>
      </w:pPr>
      <w:r>
        <w:rPr>
          <w:sz w:val="20"/>
          <w:szCs w:val="20"/>
        </w:rPr>
        <w:t>imza</w:t>
      </w:r>
    </w:p>
    <w:p w14:paraId="0C679905" w14:textId="77777777" w:rsidR="005A0748" w:rsidRDefault="005A0748"/>
    <w:sectPr w:rsidR="005A07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146"/>
    <w:rsid w:val="001E5433"/>
    <w:rsid w:val="00253C88"/>
    <w:rsid w:val="004955B9"/>
    <w:rsid w:val="005A0748"/>
    <w:rsid w:val="005F4EE4"/>
    <w:rsid w:val="005F625C"/>
    <w:rsid w:val="00655146"/>
    <w:rsid w:val="00CE3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D6B800-E14E-4D17-B6F8-26F05B3BB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3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88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Ofis 365</dc:creator>
  <cp:keywords/>
  <dc:description/>
  <cp:lastModifiedBy>Ofis 365</cp:lastModifiedBy>
  <cp:revision>2</cp:revision>
  <dcterms:created xsi:type="dcterms:W3CDTF">2023-09-12T08:11:00Z</dcterms:created>
  <dcterms:modified xsi:type="dcterms:W3CDTF">2023-09-12T08:11:00Z</dcterms:modified>
</cp:coreProperties>
</file>